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784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826"/>
        <w:gridCol w:w="2979"/>
        <w:gridCol w:w="2979"/>
      </w:tblGrid>
      <w:tr w:rsidR="00686FE1" w:rsidRPr="00620776" w:rsidTr="00686FE1">
        <w:trPr>
          <w:trHeight w:val="548"/>
        </w:trPr>
        <w:tc>
          <w:tcPr>
            <w:tcW w:w="38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86FE1" w:rsidRPr="00620776" w:rsidRDefault="00686FE1" w:rsidP="008B4FA9">
            <w:pPr>
              <w:pStyle w:val="s1"/>
              <w:spacing w:before="0" w:beforeAutospacing="0" w:after="0" w:afterAutospacing="0"/>
              <w:jc w:val="center"/>
              <w:rPr>
                <w:sz w:val="22"/>
                <w:szCs w:val="22"/>
                <w:highlight w:val="yellow"/>
              </w:rPr>
            </w:pPr>
            <w:r w:rsidRPr="00620776">
              <w:rPr>
                <w:sz w:val="22"/>
                <w:szCs w:val="22"/>
              </w:rPr>
              <w:t>Сведения об учебных транспортных средствах</w:t>
            </w:r>
          </w:p>
        </w:tc>
        <w:tc>
          <w:tcPr>
            <w:tcW w:w="2979" w:type="dxa"/>
            <w:tcBorders>
              <w:top w:val="single" w:sz="4" w:space="0" w:color="auto"/>
              <w:right w:val="single" w:sz="4" w:space="0" w:color="auto"/>
            </w:tcBorders>
          </w:tcPr>
          <w:p w:rsidR="00686FE1" w:rsidRPr="00620776" w:rsidRDefault="00686FE1" w:rsidP="008B4FA9">
            <w:pPr>
              <w:jc w:val="center"/>
            </w:pPr>
            <w:r w:rsidRPr="00620776">
              <w:t>1</w:t>
            </w:r>
          </w:p>
        </w:tc>
        <w:tc>
          <w:tcPr>
            <w:tcW w:w="297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86FE1" w:rsidRPr="00620776" w:rsidRDefault="00686FE1" w:rsidP="008B4FA9">
            <w:pPr>
              <w:pStyle w:val="empty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 w:rsidRPr="00620776">
              <w:rPr>
                <w:sz w:val="22"/>
                <w:szCs w:val="22"/>
              </w:rPr>
              <w:t>2</w:t>
            </w:r>
          </w:p>
        </w:tc>
      </w:tr>
      <w:tr w:rsidR="00686FE1" w:rsidRPr="00620776" w:rsidTr="00686FE1">
        <w:tc>
          <w:tcPr>
            <w:tcW w:w="38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86FE1" w:rsidRPr="00620776" w:rsidRDefault="00686FE1" w:rsidP="008B4FA9">
            <w:pPr>
              <w:pStyle w:val="s16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 w:rsidRPr="00620776">
              <w:rPr>
                <w:sz w:val="22"/>
                <w:szCs w:val="22"/>
              </w:rPr>
              <w:t>Марка, модель</w:t>
            </w:r>
          </w:p>
        </w:tc>
        <w:tc>
          <w:tcPr>
            <w:tcW w:w="29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86FE1" w:rsidRPr="00620776" w:rsidRDefault="00686FE1" w:rsidP="008B4FA9">
            <w:pPr>
              <w:jc w:val="center"/>
              <w:rPr>
                <w:rFonts w:eastAsia="Calibri"/>
                <w:lang w:eastAsia="en-US"/>
              </w:rPr>
            </w:pPr>
            <w:r w:rsidRPr="00620776">
              <w:rPr>
                <w:spacing w:val="-2"/>
              </w:rPr>
              <w:t>КАМАЗ 55102</w:t>
            </w:r>
          </w:p>
        </w:tc>
        <w:tc>
          <w:tcPr>
            <w:tcW w:w="29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86FE1" w:rsidRPr="00620776" w:rsidRDefault="00686FE1" w:rsidP="008B4FA9">
            <w:pPr>
              <w:jc w:val="center"/>
              <w:rPr>
                <w:rFonts w:eastAsia="Calibri"/>
                <w:lang w:eastAsia="en-US"/>
              </w:rPr>
            </w:pPr>
            <w:r w:rsidRPr="00620776">
              <w:rPr>
                <w:rFonts w:eastAsia="Calibri"/>
                <w:lang w:eastAsia="en-US"/>
              </w:rPr>
              <w:t>ЗИЛ- 130</w:t>
            </w:r>
          </w:p>
        </w:tc>
      </w:tr>
      <w:tr w:rsidR="00686FE1" w:rsidRPr="00620776" w:rsidTr="00686FE1">
        <w:tc>
          <w:tcPr>
            <w:tcW w:w="38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86FE1" w:rsidRPr="00620776" w:rsidRDefault="00686FE1" w:rsidP="008B4FA9">
            <w:pPr>
              <w:pStyle w:val="s16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 w:rsidRPr="00620776">
              <w:rPr>
                <w:sz w:val="22"/>
                <w:szCs w:val="22"/>
              </w:rPr>
              <w:t>Тип</w:t>
            </w:r>
          </w:p>
        </w:tc>
        <w:tc>
          <w:tcPr>
            <w:tcW w:w="29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86FE1" w:rsidRPr="00620776" w:rsidRDefault="00686FE1" w:rsidP="008B4FA9">
            <w:pPr>
              <w:jc w:val="center"/>
              <w:rPr>
                <w:rFonts w:eastAsia="Calibri"/>
                <w:lang w:eastAsia="en-US"/>
              </w:rPr>
            </w:pPr>
            <w:r w:rsidRPr="00620776">
              <w:rPr>
                <w:spacing w:val="-4"/>
              </w:rPr>
              <w:t>Грузовой самосвал</w:t>
            </w:r>
          </w:p>
        </w:tc>
        <w:tc>
          <w:tcPr>
            <w:tcW w:w="29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86FE1" w:rsidRPr="00620776" w:rsidRDefault="00686FE1" w:rsidP="008B4FA9">
            <w:pPr>
              <w:jc w:val="center"/>
              <w:rPr>
                <w:rFonts w:eastAsia="Calibri"/>
                <w:lang w:eastAsia="en-US"/>
              </w:rPr>
            </w:pPr>
            <w:r w:rsidRPr="00620776">
              <w:rPr>
                <w:rFonts w:eastAsia="Calibri"/>
                <w:lang w:eastAsia="en-US"/>
              </w:rPr>
              <w:t>Грузовой бортовой</w:t>
            </w:r>
          </w:p>
        </w:tc>
      </w:tr>
      <w:tr w:rsidR="00686FE1" w:rsidRPr="00620776" w:rsidTr="00686FE1">
        <w:tc>
          <w:tcPr>
            <w:tcW w:w="38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86FE1" w:rsidRPr="00620776" w:rsidRDefault="00686FE1" w:rsidP="008B4FA9">
            <w:pPr>
              <w:pStyle w:val="s16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 w:rsidRPr="00620776">
              <w:rPr>
                <w:sz w:val="22"/>
                <w:szCs w:val="22"/>
              </w:rPr>
              <w:t>Категория (подкатегория)</w:t>
            </w:r>
          </w:p>
        </w:tc>
        <w:tc>
          <w:tcPr>
            <w:tcW w:w="29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86FE1" w:rsidRPr="00620776" w:rsidRDefault="00686FE1" w:rsidP="008B4FA9">
            <w:pPr>
              <w:jc w:val="center"/>
              <w:rPr>
                <w:rFonts w:eastAsia="Calibri"/>
                <w:lang w:eastAsia="en-US"/>
              </w:rPr>
            </w:pPr>
            <w:r w:rsidRPr="00620776">
              <w:rPr>
                <w:rFonts w:eastAsia="Calibri"/>
                <w:lang w:eastAsia="en-US"/>
              </w:rPr>
              <w:t>С</w:t>
            </w:r>
          </w:p>
        </w:tc>
        <w:tc>
          <w:tcPr>
            <w:tcW w:w="29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86FE1" w:rsidRPr="00620776" w:rsidRDefault="00686FE1" w:rsidP="008B4FA9">
            <w:pPr>
              <w:jc w:val="center"/>
              <w:rPr>
                <w:rFonts w:eastAsia="Calibri"/>
                <w:lang w:eastAsia="en-US"/>
              </w:rPr>
            </w:pPr>
            <w:r w:rsidRPr="00620776">
              <w:rPr>
                <w:rFonts w:eastAsia="Calibri"/>
                <w:lang w:eastAsia="en-US"/>
              </w:rPr>
              <w:t>С</w:t>
            </w:r>
          </w:p>
        </w:tc>
      </w:tr>
      <w:tr w:rsidR="00686FE1" w:rsidRPr="00620776" w:rsidTr="00686FE1">
        <w:tc>
          <w:tcPr>
            <w:tcW w:w="38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86FE1" w:rsidRPr="00620776" w:rsidRDefault="00686FE1" w:rsidP="008B4FA9">
            <w:pPr>
              <w:pStyle w:val="s16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 w:rsidRPr="00620776">
              <w:rPr>
                <w:sz w:val="22"/>
                <w:szCs w:val="22"/>
              </w:rPr>
              <w:t>Тип трансмиссии</w:t>
            </w:r>
          </w:p>
        </w:tc>
        <w:tc>
          <w:tcPr>
            <w:tcW w:w="29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86FE1" w:rsidRPr="00620776" w:rsidRDefault="00686FE1" w:rsidP="008B4FA9">
            <w:pPr>
              <w:jc w:val="center"/>
            </w:pPr>
            <w:r w:rsidRPr="00620776">
              <w:t>механика</w:t>
            </w:r>
          </w:p>
        </w:tc>
        <w:tc>
          <w:tcPr>
            <w:tcW w:w="29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86FE1" w:rsidRPr="00620776" w:rsidRDefault="00686FE1" w:rsidP="008B4FA9">
            <w:pPr>
              <w:pStyle w:val="empty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 w:rsidRPr="00620776">
              <w:rPr>
                <w:rFonts w:eastAsia="Calibri"/>
                <w:sz w:val="22"/>
                <w:szCs w:val="22"/>
                <w:lang w:eastAsia="en-US"/>
              </w:rPr>
              <w:t>механика</w:t>
            </w:r>
          </w:p>
        </w:tc>
      </w:tr>
      <w:tr w:rsidR="00686FE1" w:rsidRPr="00620776" w:rsidTr="00686FE1">
        <w:tc>
          <w:tcPr>
            <w:tcW w:w="38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86FE1" w:rsidRPr="00620776" w:rsidRDefault="00686FE1" w:rsidP="008B4FA9">
            <w:pPr>
              <w:pStyle w:val="s16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 w:rsidRPr="00620776">
              <w:rPr>
                <w:sz w:val="22"/>
                <w:szCs w:val="22"/>
              </w:rPr>
              <w:t>Государственный регистрационный знак</w:t>
            </w:r>
          </w:p>
        </w:tc>
        <w:tc>
          <w:tcPr>
            <w:tcW w:w="29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86FE1" w:rsidRPr="00620776" w:rsidRDefault="00686FE1" w:rsidP="008B4FA9">
            <w:pPr>
              <w:jc w:val="center"/>
              <w:rPr>
                <w:rFonts w:eastAsia="Calibri"/>
                <w:lang w:val="en-US" w:eastAsia="en-US"/>
              </w:rPr>
            </w:pPr>
            <w:r w:rsidRPr="00620776">
              <w:t>В 340 ВЕ 16</w:t>
            </w:r>
            <w:r w:rsidRPr="00620776">
              <w:rPr>
                <w:lang w:val="en-US"/>
              </w:rPr>
              <w:t>RUS</w:t>
            </w:r>
          </w:p>
        </w:tc>
        <w:tc>
          <w:tcPr>
            <w:tcW w:w="29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86FE1" w:rsidRPr="00620776" w:rsidRDefault="00686FE1" w:rsidP="008B4FA9">
            <w:pPr>
              <w:jc w:val="center"/>
              <w:rPr>
                <w:rFonts w:eastAsia="Calibri"/>
                <w:lang w:eastAsia="en-US"/>
              </w:rPr>
            </w:pPr>
            <w:r w:rsidRPr="00620776">
              <w:rPr>
                <w:rFonts w:eastAsia="Calibri"/>
                <w:lang w:eastAsia="en-US"/>
              </w:rPr>
              <w:t>В145СС</w:t>
            </w:r>
          </w:p>
          <w:p w:rsidR="00686FE1" w:rsidRPr="00620776" w:rsidRDefault="00686FE1" w:rsidP="008B4FA9">
            <w:pPr>
              <w:pStyle w:val="empty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 w:rsidRPr="00620776">
              <w:rPr>
                <w:rFonts w:eastAsia="Calibri"/>
                <w:sz w:val="22"/>
                <w:szCs w:val="22"/>
                <w:lang w:eastAsia="en-US"/>
              </w:rPr>
              <w:t>RUS</w:t>
            </w:r>
          </w:p>
        </w:tc>
      </w:tr>
      <w:tr w:rsidR="00686FE1" w:rsidRPr="00620776" w:rsidTr="00686FE1">
        <w:tc>
          <w:tcPr>
            <w:tcW w:w="38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86FE1" w:rsidRPr="00620776" w:rsidRDefault="00686FE1" w:rsidP="008B4FA9">
            <w:pPr>
              <w:pStyle w:val="s16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 w:rsidRPr="00620776">
              <w:rPr>
                <w:sz w:val="22"/>
                <w:szCs w:val="22"/>
              </w:rPr>
              <w:t>Основание владения</w:t>
            </w:r>
          </w:p>
        </w:tc>
        <w:tc>
          <w:tcPr>
            <w:tcW w:w="29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86FE1" w:rsidRPr="00620776" w:rsidRDefault="00686FE1" w:rsidP="008B4FA9">
            <w:pPr>
              <w:pStyle w:val="empty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 w:rsidRPr="00620776">
              <w:rPr>
                <w:sz w:val="22"/>
                <w:szCs w:val="22"/>
              </w:rPr>
              <w:t>Собственность</w:t>
            </w:r>
            <w:r w:rsidRPr="00620776">
              <w:rPr>
                <w:rFonts w:eastAsia="Calibri"/>
                <w:sz w:val="22"/>
                <w:szCs w:val="22"/>
                <w:lang w:eastAsia="en-US"/>
              </w:rPr>
              <w:t xml:space="preserve"> </w:t>
            </w:r>
          </w:p>
          <w:p w:rsidR="00686FE1" w:rsidRPr="00620776" w:rsidRDefault="00686FE1" w:rsidP="008B4FA9">
            <w:pPr>
              <w:pStyle w:val="empty"/>
              <w:spacing w:before="0" w:beforeAutospacing="0" w:after="0" w:afterAutospacing="0"/>
              <w:jc w:val="center"/>
              <w:rPr>
                <w:sz w:val="22"/>
                <w:szCs w:val="22"/>
                <w:highlight w:val="yellow"/>
              </w:rPr>
            </w:pPr>
          </w:p>
        </w:tc>
        <w:tc>
          <w:tcPr>
            <w:tcW w:w="29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86FE1" w:rsidRPr="00620776" w:rsidRDefault="00686FE1" w:rsidP="008B4FA9">
            <w:pPr>
              <w:pStyle w:val="empty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 w:rsidRPr="00620776">
              <w:rPr>
                <w:sz w:val="22"/>
                <w:szCs w:val="22"/>
              </w:rPr>
              <w:t>Договор о сетевой форме реализации образовательных программ №4 от 25.10.2021 г.</w:t>
            </w:r>
          </w:p>
        </w:tc>
      </w:tr>
      <w:tr w:rsidR="00686FE1" w:rsidRPr="00620776" w:rsidTr="00686FE1">
        <w:tc>
          <w:tcPr>
            <w:tcW w:w="38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86FE1" w:rsidRPr="00620776" w:rsidRDefault="00686FE1" w:rsidP="008B4FA9">
            <w:pPr>
              <w:pStyle w:val="s16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 w:rsidRPr="00620776">
              <w:rPr>
                <w:sz w:val="22"/>
                <w:szCs w:val="22"/>
              </w:rPr>
              <w:t>Наличие информации о внесении изменений в конструкцию транспортного средства в свидетельстве о регистрации</w:t>
            </w:r>
          </w:p>
        </w:tc>
        <w:tc>
          <w:tcPr>
            <w:tcW w:w="29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86FE1" w:rsidRPr="00620776" w:rsidRDefault="00686FE1" w:rsidP="008B4FA9">
            <w:pPr>
              <w:jc w:val="center"/>
            </w:pPr>
            <w:r w:rsidRPr="00620776">
              <w:rPr>
                <w:rFonts w:eastAsia="Calibri"/>
                <w:lang w:eastAsia="en-US"/>
              </w:rPr>
              <w:t>имеются</w:t>
            </w:r>
          </w:p>
        </w:tc>
        <w:tc>
          <w:tcPr>
            <w:tcW w:w="29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86FE1" w:rsidRPr="00620776" w:rsidRDefault="00686FE1" w:rsidP="008B4FA9">
            <w:pPr>
              <w:pStyle w:val="empty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 w:rsidRPr="00620776">
              <w:rPr>
                <w:sz w:val="22"/>
                <w:szCs w:val="22"/>
              </w:rPr>
              <w:t>имеется</w:t>
            </w:r>
          </w:p>
        </w:tc>
      </w:tr>
      <w:tr w:rsidR="00686FE1" w:rsidRPr="00620776" w:rsidTr="00686FE1">
        <w:tc>
          <w:tcPr>
            <w:tcW w:w="38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86FE1" w:rsidRPr="00620776" w:rsidRDefault="00686FE1" w:rsidP="008B4FA9">
            <w:pPr>
              <w:pStyle w:val="s16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 w:rsidRPr="00620776">
              <w:rPr>
                <w:sz w:val="22"/>
                <w:szCs w:val="22"/>
              </w:rPr>
              <w:t>Наличие тягово-сцепного (опорно-сцепного) устройства</w:t>
            </w:r>
          </w:p>
        </w:tc>
        <w:tc>
          <w:tcPr>
            <w:tcW w:w="29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86FE1" w:rsidRPr="00620776" w:rsidRDefault="00686FE1" w:rsidP="008B4FA9">
            <w:pPr>
              <w:jc w:val="center"/>
            </w:pPr>
            <w:r w:rsidRPr="00620776">
              <w:rPr>
                <w:rFonts w:eastAsia="Calibri"/>
                <w:lang w:eastAsia="en-US"/>
              </w:rPr>
              <w:t>имеется</w:t>
            </w:r>
          </w:p>
        </w:tc>
        <w:tc>
          <w:tcPr>
            <w:tcW w:w="29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86FE1" w:rsidRPr="00620776" w:rsidRDefault="00686FE1" w:rsidP="008B4FA9">
            <w:pPr>
              <w:pStyle w:val="empty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 w:rsidRPr="00620776">
              <w:rPr>
                <w:sz w:val="22"/>
                <w:szCs w:val="22"/>
              </w:rPr>
              <w:t>имеется</w:t>
            </w:r>
          </w:p>
        </w:tc>
      </w:tr>
      <w:tr w:rsidR="00686FE1" w:rsidRPr="00620776" w:rsidTr="00686FE1">
        <w:tc>
          <w:tcPr>
            <w:tcW w:w="38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86FE1" w:rsidRPr="00620776" w:rsidRDefault="00686FE1" w:rsidP="008B4FA9">
            <w:pPr>
              <w:pStyle w:val="s16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 w:rsidRPr="00620776">
              <w:rPr>
                <w:sz w:val="22"/>
                <w:szCs w:val="22"/>
              </w:rPr>
              <w:t>Технический осмотр (дата прохождения, срок действия)</w:t>
            </w:r>
          </w:p>
        </w:tc>
        <w:tc>
          <w:tcPr>
            <w:tcW w:w="29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86FE1" w:rsidRPr="00620776" w:rsidRDefault="00686FE1" w:rsidP="008B4FA9">
            <w:pPr>
              <w:jc w:val="center"/>
              <w:rPr>
                <w:rFonts w:eastAsia="Calibri"/>
                <w:lang w:eastAsia="en-US"/>
              </w:rPr>
            </w:pPr>
            <w:r w:rsidRPr="00620776">
              <w:rPr>
                <w:rFonts w:eastAsia="Calibri"/>
                <w:lang w:eastAsia="en-US"/>
              </w:rPr>
              <w:t>15.02.2022г. по 15.02.2023г.</w:t>
            </w:r>
          </w:p>
        </w:tc>
        <w:tc>
          <w:tcPr>
            <w:tcW w:w="29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86FE1" w:rsidRPr="00620776" w:rsidRDefault="00686FE1" w:rsidP="008B4FA9">
            <w:pPr>
              <w:pStyle w:val="empty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 w:rsidRPr="00620776">
              <w:rPr>
                <w:sz w:val="22"/>
                <w:szCs w:val="22"/>
              </w:rPr>
              <w:t>18.09.2020г. по 18.09.2021г.</w:t>
            </w:r>
          </w:p>
        </w:tc>
      </w:tr>
      <w:tr w:rsidR="00686FE1" w:rsidRPr="00620776" w:rsidTr="00686FE1">
        <w:tc>
          <w:tcPr>
            <w:tcW w:w="38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86FE1" w:rsidRPr="00620776" w:rsidRDefault="00686FE1" w:rsidP="008B4FA9">
            <w:pPr>
              <w:pStyle w:val="s16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 w:rsidRPr="00620776">
              <w:rPr>
                <w:sz w:val="22"/>
                <w:szCs w:val="22"/>
              </w:rPr>
              <w:t>Соответствие </w:t>
            </w:r>
            <w:hyperlink r:id="rId5" w:anchor="/document/1305770/entry/2005" w:history="1">
              <w:r w:rsidRPr="00620776">
                <w:rPr>
                  <w:rStyle w:val="a3"/>
                  <w:color w:val="551A8B"/>
                  <w:sz w:val="22"/>
                  <w:szCs w:val="22"/>
                </w:rPr>
                <w:t>пунктам 5</w:t>
              </w:r>
            </w:hyperlink>
            <w:r w:rsidRPr="00620776">
              <w:rPr>
                <w:sz w:val="22"/>
                <w:szCs w:val="22"/>
              </w:rPr>
              <w:t> и </w:t>
            </w:r>
            <w:hyperlink r:id="rId6" w:anchor="/document/1305770/entry/2008" w:history="1">
              <w:r w:rsidRPr="00620776">
                <w:rPr>
                  <w:rStyle w:val="a3"/>
                  <w:color w:val="551A8B"/>
                  <w:sz w:val="22"/>
                  <w:szCs w:val="22"/>
                </w:rPr>
                <w:t>8</w:t>
              </w:r>
            </w:hyperlink>
            <w:r w:rsidRPr="00620776">
              <w:rPr>
                <w:sz w:val="22"/>
                <w:szCs w:val="22"/>
              </w:rPr>
              <w:t> Основных положений по допуску транспортных средств к эксплуатации и обязанностей должностных лиц по обеспечению безопасности дорожного движения</w:t>
            </w:r>
          </w:p>
        </w:tc>
        <w:tc>
          <w:tcPr>
            <w:tcW w:w="29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86FE1" w:rsidRPr="00620776" w:rsidRDefault="00686FE1" w:rsidP="008B4FA9">
            <w:pPr>
              <w:pStyle w:val="empty"/>
              <w:spacing w:before="0" w:beforeAutospacing="0" w:after="0" w:afterAutospacing="0"/>
              <w:rPr>
                <w:sz w:val="22"/>
                <w:szCs w:val="22"/>
              </w:rPr>
            </w:pPr>
            <w:r w:rsidRPr="00620776">
              <w:rPr>
                <w:sz w:val="22"/>
                <w:szCs w:val="22"/>
              </w:rPr>
              <w:t>соответствует</w:t>
            </w:r>
          </w:p>
          <w:p w:rsidR="00686FE1" w:rsidRPr="00620776" w:rsidRDefault="00686FE1" w:rsidP="008B4FA9">
            <w:pPr>
              <w:pStyle w:val="empty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</w:p>
        </w:tc>
        <w:tc>
          <w:tcPr>
            <w:tcW w:w="29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86FE1" w:rsidRPr="00620776" w:rsidRDefault="00686FE1" w:rsidP="008B4FA9">
            <w:pPr>
              <w:pStyle w:val="empty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bookmarkStart w:id="0" w:name="_GoBack"/>
            <w:bookmarkEnd w:id="0"/>
            <w:r w:rsidRPr="00620776">
              <w:rPr>
                <w:sz w:val="22"/>
                <w:szCs w:val="22"/>
              </w:rPr>
              <w:t>соответствует</w:t>
            </w:r>
          </w:p>
        </w:tc>
      </w:tr>
      <w:tr w:rsidR="00686FE1" w:rsidRPr="00620776" w:rsidTr="00686FE1">
        <w:tc>
          <w:tcPr>
            <w:tcW w:w="38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86FE1" w:rsidRPr="00620776" w:rsidRDefault="00686FE1" w:rsidP="008B4FA9">
            <w:pPr>
              <w:pStyle w:val="s16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 w:rsidRPr="00620776">
              <w:rPr>
                <w:sz w:val="22"/>
                <w:szCs w:val="22"/>
              </w:rPr>
              <w:t>Страховой полис обязательного страхования (номер, дата выдачи, срок действия, страховая организация)</w:t>
            </w:r>
          </w:p>
        </w:tc>
        <w:tc>
          <w:tcPr>
            <w:tcW w:w="29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86FE1" w:rsidRPr="00620776" w:rsidRDefault="00686FE1" w:rsidP="008B4FA9">
            <w:pPr>
              <w:jc w:val="center"/>
            </w:pPr>
            <w:r w:rsidRPr="00620776">
              <w:t>ТТТ № 7012118330</w:t>
            </w:r>
          </w:p>
          <w:p w:rsidR="00686FE1" w:rsidRPr="00620776" w:rsidRDefault="00686FE1" w:rsidP="008B4FA9">
            <w:pPr>
              <w:jc w:val="center"/>
              <w:rPr>
                <w:rFonts w:eastAsia="Calibri"/>
                <w:lang w:eastAsia="en-US"/>
              </w:rPr>
            </w:pPr>
            <w:r w:rsidRPr="00620776">
              <w:t>С 01.02.2022 г. по 31.01.2023г.</w:t>
            </w:r>
          </w:p>
        </w:tc>
        <w:tc>
          <w:tcPr>
            <w:tcW w:w="29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86FE1" w:rsidRPr="00620776" w:rsidRDefault="00686FE1" w:rsidP="008B4FA9">
            <w:pPr>
              <w:pStyle w:val="empty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 w:rsidRPr="00620776">
              <w:rPr>
                <w:sz w:val="22"/>
                <w:szCs w:val="22"/>
              </w:rPr>
              <w:t>МММ № 5025345116</w:t>
            </w:r>
          </w:p>
          <w:p w:rsidR="00686FE1" w:rsidRPr="00620776" w:rsidRDefault="00686FE1" w:rsidP="008B4FA9">
            <w:pPr>
              <w:pStyle w:val="empty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 w:rsidRPr="00620776">
              <w:rPr>
                <w:sz w:val="22"/>
                <w:szCs w:val="22"/>
              </w:rPr>
              <w:t>С 18.09.2020г. по 17.09.2021г.</w:t>
            </w:r>
          </w:p>
        </w:tc>
      </w:tr>
      <w:tr w:rsidR="00686FE1" w:rsidRPr="00620776" w:rsidTr="00686FE1">
        <w:tc>
          <w:tcPr>
            <w:tcW w:w="38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86FE1" w:rsidRPr="00620776" w:rsidRDefault="00686FE1" w:rsidP="008B4FA9">
            <w:pPr>
              <w:pStyle w:val="s16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 w:rsidRPr="00620776">
              <w:rPr>
                <w:sz w:val="22"/>
                <w:szCs w:val="22"/>
              </w:rPr>
              <w:t>Соответствие требованиям, да/нет</w:t>
            </w:r>
          </w:p>
        </w:tc>
        <w:tc>
          <w:tcPr>
            <w:tcW w:w="29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86FE1" w:rsidRPr="00620776" w:rsidRDefault="00686FE1" w:rsidP="008B4FA9">
            <w:pPr>
              <w:pStyle w:val="empty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 w:rsidRPr="00620776">
              <w:rPr>
                <w:sz w:val="22"/>
                <w:szCs w:val="22"/>
              </w:rPr>
              <w:t>да</w:t>
            </w:r>
          </w:p>
        </w:tc>
        <w:tc>
          <w:tcPr>
            <w:tcW w:w="29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86FE1" w:rsidRPr="00620776" w:rsidRDefault="00686FE1" w:rsidP="008B4FA9">
            <w:pPr>
              <w:pStyle w:val="empty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 w:rsidRPr="00620776">
              <w:rPr>
                <w:sz w:val="22"/>
                <w:szCs w:val="22"/>
              </w:rPr>
              <w:t>да</w:t>
            </w:r>
          </w:p>
        </w:tc>
      </w:tr>
    </w:tbl>
    <w:p w:rsidR="00277E8C" w:rsidRDefault="00277E8C"/>
    <w:sectPr w:rsidR="00277E8C" w:rsidSect="00686FE1">
      <w:pgSz w:w="11906" w:h="16838"/>
      <w:pgMar w:top="1134" w:right="851" w:bottom="1134" w:left="1135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24C44"/>
    <w:rsid w:val="00277E8C"/>
    <w:rsid w:val="004030FD"/>
    <w:rsid w:val="00686FE1"/>
    <w:rsid w:val="006A01F7"/>
    <w:rsid w:val="00941045"/>
    <w:rsid w:val="00B24C44"/>
    <w:rsid w:val="00C63833"/>
    <w:rsid w:val="00F748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24C4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686FE1"/>
    <w:rPr>
      <w:color w:val="0000FF" w:themeColor="hyperlink"/>
      <w:u w:val="single"/>
    </w:rPr>
  </w:style>
  <w:style w:type="paragraph" w:customStyle="1" w:styleId="s1">
    <w:name w:val="s_1"/>
    <w:basedOn w:val="a"/>
    <w:rsid w:val="00686FE1"/>
    <w:pPr>
      <w:spacing w:before="100" w:beforeAutospacing="1" w:after="100" w:afterAutospacing="1"/>
    </w:pPr>
  </w:style>
  <w:style w:type="paragraph" w:customStyle="1" w:styleId="empty">
    <w:name w:val="empty"/>
    <w:basedOn w:val="a"/>
    <w:rsid w:val="00686FE1"/>
    <w:pPr>
      <w:spacing w:before="100" w:beforeAutospacing="1" w:after="100" w:afterAutospacing="1"/>
    </w:pPr>
  </w:style>
  <w:style w:type="paragraph" w:customStyle="1" w:styleId="s16">
    <w:name w:val="s_16"/>
    <w:basedOn w:val="a"/>
    <w:rsid w:val="00686FE1"/>
    <w:pPr>
      <w:spacing w:before="100" w:beforeAutospacing="1" w:after="100" w:afterAutospacing="1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24C4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686FE1"/>
    <w:rPr>
      <w:color w:val="0000FF" w:themeColor="hyperlink"/>
      <w:u w:val="single"/>
    </w:rPr>
  </w:style>
  <w:style w:type="paragraph" w:customStyle="1" w:styleId="s1">
    <w:name w:val="s_1"/>
    <w:basedOn w:val="a"/>
    <w:rsid w:val="00686FE1"/>
    <w:pPr>
      <w:spacing w:before="100" w:beforeAutospacing="1" w:after="100" w:afterAutospacing="1"/>
    </w:pPr>
  </w:style>
  <w:style w:type="paragraph" w:customStyle="1" w:styleId="empty">
    <w:name w:val="empty"/>
    <w:basedOn w:val="a"/>
    <w:rsid w:val="00686FE1"/>
    <w:pPr>
      <w:spacing w:before="100" w:beforeAutospacing="1" w:after="100" w:afterAutospacing="1"/>
    </w:pPr>
  </w:style>
  <w:style w:type="paragraph" w:customStyle="1" w:styleId="s16">
    <w:name w:val="s_16"/>
    <w:basedOn w:val="a"/>
    <w:rsid w:val="00686FE1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://ivo.garant.ru/" TargetMode="External"/><Relationship Id="rId5" Type="http://schemas.openxmlformats.org/officeDocument/2006/relationships/hyperlink" Target="http://ivo.garant.ru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188</Words>
  <Characters>1073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1259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RePack by SPecialiST</dc:creator>
  <cp:lastModifiedBy>STOT009</cp:lastModifiedBy>
  <cp:revision>2</cp:revision>
  <dcterms:created xsi:type="dcterms:W3CDTF">2022-03-09T13:36:00Z</dcterms:created>
  <dcterms:modified xsi:type="dcterms:W3CDTF">2022-03-09T13:36:00Z</dcterms:modified>
</cp:coreProperties>
</file>